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885"/>
      </w:tblGrid>
      <w:tr w:rsidR="00BA7FCD" w:rsidRPr="00BA7FCD" w:rsidTr="00F273B9">
        <w:trPr>
          <w:trHeight w:val="1079"/>
        </w:trPr>
        <w:tc>
          <w:tcPr>
            <w:tcW w:w="970" w:type="dxa"/>
            <w:hideMark/>
          </w:tcPr>
          <w:p w:rsidR="00BA7FCD" w:rsidRPr="00BA7FCD" w:rsidRDefault="00BA7FCD" w:rsidP="00F273B9">
            <w:pPr>
              <w:ind w:left="-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FC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3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BA7FCD" w:rsidRPr="00BA7FCD" w:rsidRDefault="00BA7FCD" w:rsidP="00F273B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FCD" w:rsidRPr="00BA7FCD" w:rsidRDefault="00BA7FCD" w:rsidP="00A37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CD">
              <w:rPr>
                <w:rFonts w:ascii="Arial" w:hAnsi="Arial" w:cs="Arial"/>
                <w:sz w:val="24"/>
                <w:szCs w:val="24"/>
              </w:rPr>
              <w:t>ESTADO DO RIO GRANDE DO NORTE</w:t>
            </w:r>
          </w:p>
          <w:p w:rsidR="00BA7FCD" w:rsidRPr="00BA7FCD" w:rsidRDefault="00BA7FCD" w:rsidP="00A37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CD">
              <w:rPr>
                <w:rFonts w:ascii="Arial" w:hAnsi="Arial" w:cs="Arial"/>
                <w:sz w:val="24"/>
                <w:szCs w:val="24"/>
              </w:rPr>
              <w:t>PREFEITURA MUNICIPAL DE JUNDIÁ</w:t>
            </w:r>
          </w:p>
          <w:p w:rsidR="00BA7FCD" w:rsidRPr="00BA7FCD" w:rsidRDefault="00BA7FCD" w:rsidP="00A37C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CD">
              <w:rPr>
                <w:rFonts w:ascii="Arial" w:hAnsi="Arial" w:cs="Arial"/>
                <w:sz w:val="24"/>
                <w:szCs w:val="24"/>
              </w:rPr>
              <w:t>GABINETEDO PREFEITO</w:t>
            </w:r>
          </w:p>
        </w:tc>
      </w:tr>
    </w:tbl>
    <w:p w:rsidR="00BA7FCD" w:rsidRP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bCs/>
          <w:sz w:val="24"/>
          <w:szCs w:val="24"/>
        </w:rPr>
        <w:t> </w:t>
      </w:r>
    </w:p>
    <w:p w:rsidR="00BA7FCD" w:rsidRPr="00CD4045" w:rsidRDefault="00CD4045" w:rsidP="00BA7F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Nº.  273</w:t>
      </w:r>
      <w:r w:rsidR="00A37CD3">
        <w:rPr>
          <w:rFonts w:ascii="Arial" w:hAnsi="Arial" w:cs="Arial"/>
          <w:b/>
          <w:sz w:val="24"/>
          <w:szCs w:val="24"/>
        </w:rPr>
        <w:t>/2017</w:t>
      </w:r>
      <w:r w:rsidR="00BA7FCD" w:rsidRPr="00BA7F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DE 29 DE MARÇO DE 2017</w:t>
      </w:r>
    </w:p>
    <w:p w:rsidR="00BA7FCD" w:rsidRPr="00BA7FCD" w:rsidRDefault="00BA7FCD" w:rsidP="00BA7FC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A7FCD" w:rsidRPr="00BA7FCD" w:rsidRDefault="00BA7FCD" w:rsidP="00BA7FCD">
      <w:pPr>
        <w:spacing w:line="240" w:lineRule="auto"/>
        <w:ind w:left="4560"/>
        <w:jc w:val="both"/>
        <w:rPr>
          <w:rFonts w:ascii="Arial" w:hAnsi="Arial" w:cs="Arial"/>
          <w:b/>
          <w:bCs/>
          <w:i/>
          <w:caps/>
          <w:sz w:val="24"/>
          <w:szCs w:val="24"/>
        </w:rPr>
      </w:pPr>
      <w:r w:rsidRPr="00BA7FC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Autoriza a contratação emergencial de excepcional interesse público para suprimento de funções essenciais, e dá outras providências</w:t>
      </w:r>
    </w:p>
    <w:p w:rsidR="00BA7FCD" w:rsidRPr="00BA7FCD" w:rsidRDefault="00BA7FCD" w:rsidP="00BA7FCD">
      <w:pPr>
        <w:ind w:left="4560"/>
        <w:jc w:val="both"/>
        <w:rPr>
          <w:rFonts w:ascii="Arial" w:hAnsi="Arial" w:cs="Arial"/>
          <w:bCs/>
          <w:caps/>
          <w:sz w:val="24"/>
          <w:szCs w:val="24"/>
        </w:rPr>
      </w:pPr>
    </w:p>
    <w:p w:rsidR="00BA7FCD" w:rsidRPr="00BA7FCD" w:rsidRDefault="00BA7FCD" w:rsidP="00BA7FCD">
      <w:pPr>
        <w:ind w:firstLine="1680"/>
        <w:jc w:val="both"/>
        <w:rPr>
          <w:rFonts w:ascii="Arial" w:hAnsi="Arial" w:cs="Arial"/>
          <w:bCs/>
          <w:sz w:val="24"/>
          <w:szCs w:val="24"/>
        </w:rPr>
      </w:pPr>
      <w:r w:rsidRPr="00BA7FCD">
        <w:rPr>
          <w:rFonts w:ascii="Arial" w:hAnsi="Arial" w:cs="Arial"/>
          <w:bCs/>
          <w:sz w:val="24"/>
          <w:szCs w:val="24"/>
        </w:rPr>
        <w:t xml:space="preserve">   O </w:t>
      </w:r>
      <w:r w:rsidRPr="00BA7FCD">
        <w:rPr>
          <w:rFonts w:ascii="Arial" w:hAnsi="Arial" w:cs="Arial"/>
          <w:b/>
          <w:bCs/>
          <w:sz w:val="24"/>
          <w:szCs w:val="24"/>
        </w:rPr>
        <w:t>PREFEITO DO MUNICÍPIO DE JUNDIÁ/</w:t>
      </w:r>
      <w:proofErr w:type="gramStart"/>
      <w:r w:rsidRPr="00BA7FCD">
        <w:rPr>
          <w:rFonts w:ascii="Arial" w:hAnsi="Arial" w:cs="Arial"/>
          <w:b/>
          <w:bCs/>
          <w:sz w:val="24"/>
          <w:szCs w:val="24"/>
        </w:rPr>
        <w:t xml:space="preserve">RN </w:t>
      </w:r>
      <w:r w:rsidRPr="00BA7FCD">
        <w:rPr>
          <w:rFonts w:ascii="Arial" w:hAnsi="Arial" w:cs="Arial"/>
          <w:bCs/>
          <w:sz w:val="24"/>
          <w:szCs w:val="24"/>
        </w:rPr>
        <w:t>,</w:t>
      </w:r>
      <w:proofErr w:type="gramEnd"/>
      <w:r w:rsidRPr="00BA7FCD">
        <w:rPr>
          <w:rFonts w:ascii="Arial" w:hAnsi="Arial" w:cs="Arial"/>
          <w:bCs/>
          <w:sz w:val="24"/>
          <w:szCs w:val="24"/>
        </w:rPr>
        <w:t xml:space="preserve"> no uso de suas atribuições legais:</w:t>
      </w:r>
    </w:p>
    <w:p w:rsidR="00BA7FCD" w:rsidRPr="00BA7FCD" w:rsidRDefault="00BA7FCD" w:rsidP="00BA7FCD">
      <w:pPr>
        <w:ind w:firstLine="1680"/>
        <w:jc w:val="both"/>
        <w:rPr>
          <w:rFonts w:ascii="Arial" w:hAnsi="Arial" w:cs="Arial"/>
          <w:bCs/>
          <w:sz w:val="24"/>
          <w:szCs w:val="24"/>
        </w:rPr>
      </w:pPr>
      <w:r w:rsidRPr="00BA7FCD">
        <w:rPr>
          <w:rFonts w:ascii="Arial" w:hAnsi="Arial" w:cs="Arial"/>
          <w:b/>
          <w:bCs/>
          <w:sz w:val="24"/>
          <w:szCs w:val="24"/>
        </w:rPr>
        <w:t xml:space="preserve">   FAÇO SABER</w:t>
      </w:r>
      <w:r w:rsidRPr="00BA7FCD">
        <w:rPr>
          <w:rFonts w:ascii="Arial" w:hAnsi="Arial" w:cs="Arial"/>
          <w:bCs/>
          <w:sz w:val="24"/>
          <w:szCs w:val="24"/>
        </w:rPr>
        <w:t xml:space="preserve"> que o Poder Legislativo aprovou e eu sanciono a seguinte Lei:</w:t>
      </w:r>
    </w:p>
    <w:p w:rsidR="00BA7FCD" w:rsidRPr="00BA7FCD" w:rsidRDefault="00BA7FCD" w:rsidP="00BA7FC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b/>
          <w:sz w:val="24"/>
          <w:szCs w:val="24"/>
        </w:rPr>
        <w:t>Art.1º</w:t>
      </w:r>
      <w:r w:rsidRPr="00BA7FCD">
        <w:rPr>
          <w:rFonts w:ascii="Arial" w:hAnsi="Arial" w:cs="Arial"/>
          <w:sz w:val="24"/>
          <w:szCs w:val="24"/>
        </w:rPr>
        <w:t xml:space="preserve"> - Fica a Administração Pública Municipal autorizada a contratar por tempo determinado, os profissionais constantes no anexo I, que passa a ser parte integrante da presente Lei, para atender necessidade de excepcional interesse público.</w:t>
      </w:r>
    </w:p>
    <w:p w:rsidR="00BA7FCD" w:rsidRPr="00BA7FCD" w:rsidRDefault="00BA7FCD" w:rsidP="00BA7FCD">
      <w:pPr>
        <w:pStyle w:val="Recuodecorpodetexto21"/>
        <w:spacing w:line="276" w:lineRule="auto"/>
        <w:rPr>
          <w:rFonts w:ascii="Arial" w:hAnsi="Arial" w:cs="Arial"/>
        </w:rPr>
      </w:pPr>
      <w:r w:rsidRPr="00BA7FCD">
        <w:rPr>
          <w:rFonts w:ascii="Arial" w:hAnsi="Arial" w:cs="Arial"/>
          <w:b/>
        </w:rPr>
        <w:t>§ 1º</w:t>
      </w:r>
      <w:r w:rsidRPr="00BA7FCD">
        <w:rPr>
          <w:rFonts w:ascii="Arial" w:hAnsi="Arial" w:cs="Arial"/>
        </w:rPr>
        <w:t xml:space="preserve"> - As contratação t</w:t>
      </w:r>
      <w:r w:rsidR="006434C1">
        <w:rPr>
          <w:rFonts w:ascii="Arial" w:hAnsi="Arial" w:cs="Arial"/>
        </w:rPr>
        <w:t>erá vigência de 01 (um) ano,</w:t>
      </w:r>
      <w:r w:rsidRPr="00BA7FCD">
        <w:rPr>
          <w:rFonts w:ascii="Arial" w:hAnsi="Arial" w:cs="Arial"/>
        </w:rPr>
        <w:t>podendo ser prorrogado</w:t>
      </w:r>
      <w:r w:rsidR="006434C1">
        <w:rPr>
          <w:rFonts w:ascii="Arial" w:hAnsi="Arial" w:cs="Arial"/>
        </w:rPr>
        <w:t xml:space="preserve"> pelo mesmo período</w:t>
      </w:r>
      <w:r w:rsidRPr="00BA7FCD">
        <w:rPr>
          <w:rFonts w:ascii="Arial" w:hAnsi="Arial" w:cs="Arial"/>
        </w:rPr>
        <w:t xml:space="preserve">. </w:t>
      </w:r>
    </w:p>
    <w:p w:rsidR="00BA7FCD" w:rsidRPr="00BA7FCD" w:rsidRDefault="00BA7FCD" w:rsidP="00BA7FC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b/>
          <w:sz w:val="24"/>
          <w:szCs w:val="24"/>
        </w:rPr>
        <w:t>§ 2º</w:t>
      </w:r>
      <w:r w:rsidRPr="00BA7FCD">
        <w:rPr>
          <w:rFonts w:ascii="Arial" w:hAnsi="Arial" w:cs="Arial"/>
          <w:sz w:val="24"/>
          <w:szCs w:val="24"/>
        </w:rPr>
        <w:t xml:space="preserve"> - As contratações dar-se-ão pelo Regime de Previdência Geral do Instituto Nacional de Seguridade Social – INSS.</w:t>
      </w:r>
    </w:p>
    <w:p w:rsidR="00BA7FCD" w:rsidRPr="00BA7FCD" w:rsidRDefault="00BA7FCD" w:rsidP="006434C1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b/>
          <w:sz w:val="24"/>
          <w:szCs w:val="24"/>
        </w:rPr>
        <w:t>§ 3º</w:t>
      </w:r>
      <w:r w:rsidRPr="00BA7FCD">
        <w:rPr>
          <w:rFonts w:ascii="Arial" w:hAnsi="Arial" w:cs="Arial"/>
          <w:sz w:val="24"/>
          <w:szCs w:val="24"/>
        </w:rPr>
        <w:t xml:space="preserve"> - Para os efeitos da presente Lei considera-se necessidade de interesse público as atividades desenvolvidas por profissionais que o município de Jundiá/RN não tenha no seu quadro de pessoal.</w:t>
      </w:r>
    </w:p>
    <w:p w:rsidR="00BA7FCD" w:rsidRPr="00BA7FCD" w:rsidRDefault="00BA7FCD" w:rsidP="00BA7FCD">
      <w:pPr>
        <w:pStyle w:val="Recuodecorpodetexto21"/>
        <w:spacing w:line="276" w:lineRule="auto"/>
        <w:rPr>
          <w:rFonts w:ascii="Arial" w:hAnsi="Arial" w:cs="Arial"/>
        </w:rPr>
      </w:pPr>
      <w:r w:rsidRPr="00BA7FCD">
        <w:rPr>
          <w:rFonts w:ascii="Arial" w:hAnsi="Arial" w:cs="Arial"/>
          <w:b/>
        </w:rPr>
        <w:t>Art.2º.</w:t>
      </w:r>
      <w:r w:rsidRPr="00BA7FCD">
        <w:rPr>
          <w:rFonts w:ascii="Arial" w:hAnsi="Arial" w:cs="Arial"/>
        </w:rPr>
        <w:t xml:space="preserve"> A remuneração do pessoal contratado, a quantidade de vagas, a carga horária, são os constantes no anexo I.</w:t>
      </w:r>
    </w:p>
    <w:p w:rsidR="00BA7FCD" w:rsidRPr="00BA7FCD" w:rsidRDefault="00BA7FCD" w:rsidP="00BA7FC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b/>
          <w:sz w:val="24"/>
          <w:szCs w:val="24"/>
        </w:rPr>
        <w:t>Parágrafo Único -</w:t>
      </w:r>
      <w:r w:rsidRPr="00BA7FCD">
        <w:rPr>
          <w:rFonts w:ascii="Arial" w:hAnsi="Arial" w:cs="Arial"/>
          <w:sz w:val="24"/>
          <w:szCs w:val="24"/>
        </w:rPr>
        <w:t xml:space="preserve"> As despesas decorrentes das contratações previstas nesta Lei correrão por conta do orçamento vigente.</w:t>
      </w:r>
    </w:p>
    <w:p w:rsidR="00BA7FCD" w:rsidRPr="00BA7FCD" w:rsidRDefault="00BA7FCD" w:rsidP="00BA7FCD">
      <w:pPr>
        <w:ind w:firstLine="2124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Art. 3º</w:t>
      </w:r>
      <w:r w:rsidRPr="00BA7FC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Pr="00BA7FC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Pr="00BA7F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É proibida a contratação, nos termos desta Lei, de servidores das administrações direta e indireta da União, dos Estados e dos Municípios, exceto as acumulações permitidas pela Constituição.</w:t>
      </w:r>
    </w:p>
    <w:p w:rsidR="00BA7FCD" w:rsidRPr="00BA7FCD" w:rsidRDefault="00BA7FCD" w:rsidP="00BA7FC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b/>
          <w:sz w:val="24"/>
          <w:szCs w:val="24"/>
        </w:rPr>
        <w:t>Art.4º</w:t>
      </w:r>
      <w:r w:rsidRPr="00BA7FCD">
        <w:rPr>
          <w:rFonts w:ascii="Arial" w:hAnsi="Arial" w:cs="Arial"/>
          <w:sz w:val="24"/>
          <w:szCs w:val="24"/>
        </w:rPr>
        <w:t xml:space="preserve"> - Os profissionais contratados, com base nesta Lei, estarão sujeitos às normas disciplinares pertinentes aos servidores públicos municipais.</w:t>
      </w:r>
    </w:p>
    <w:p w:rsidR="00BA7FCD" w:rsidRPr="00BA7FCD" w:rsidRDefault="00BA7FCD" w:rsidP="00BA7FC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b/>
          <w:sz w:val="24"/>
          <w:szCs w:val="24"/>
        </w:rPr>
        <w:lastRenderedPageBreak/>
        <w:t>Art.5º -</w:t>
      </w:r>
      <w:r w:rsidRPr="00BA7FCD">
        <w:rPr>
          <w:rFonts w:ascii="Arial" w:hAnsi="Arial" w:cs="Arial"/>
          <w:sz w:val="24"/>
          <w:szCs w:val="24"/>
        </w:rPr>
        <w:t xml:space="preserve"> O contrato firmado de acordo com esta Lei extinguir-</w:t>
      </w:r>
      <w:proofErr w:type="gramStart"/>
      <w:r w:rsidRPr="00BA7FCD">
        <w:rPr>
          <w:rFonts w:ascii="Arial" w:hAnsi="Arial" w:cs="Arial"/>
          <w:sz w:val="24"/>
          <w:szCs w:val="24"/>
        </w:rPr>
        <w:t>se -á</w:t>
      </w:r>
      <w:proofErr w:type="gramEnd"/>
      <w:r w:rsidRPr="00BA7FCD">
        <w:rPr>
          <w:rFonts w:ascii="Arial" w:hAnsi="Arial" w:cs="Arial"/>
          <w:sz w:val="24"/>
          <w:szCs w:val="24"/>
        </w:rPr>
        <w:t xml:space="preserve"> :</w:t>
      </w:r>
    </w:p>
    <w:p w:rsidR="00BA7FCD" w:rsidRPr="00BA7FCD" w:rsidRDefault="00BA7FCD" w:rsidP="00BA7FC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sz w:val="24"/>
          <w:szCs w:val="24"/>
        </w:rPr>
        <w:t>I- pelo término da vigência contratual;</w:t>
      </w:r>
    </w:p>
    <w:p w:rsidR="00BA7FCD" w:rsidRPr="00BA7FCD" w:rsidRDefault="00BA7FCD" w:rsidP="00BA7FC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sz w:val="24"/>
          <w:szCs w:val="24"/>
        </w:rPr>
        <w:t xml:space="preserve">II- por iniciativa do contratado; </w:t>
      </w:r>
    </w:p>
    <w:p w:rsidR="00BA7FCD" w:rsidRPr="00BA7FCD" w:rsidRDefault="00BA7FCD" w:rsidP="00BA7FC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sz w:val="24"/>
          <w:szCs w:val="24"/>
        </w:rPr>
        <w:t>III- por conveniência da Administração;</w:t>
      </w:r>
    </w:p>
    <w:p w:rsidR="00BA7FCD" w:rsidRPr="00BA7FCD" w:rsidRDefault="00BA7FCD" w:rsidP="00BA7FC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sz w:val="24"/>
          <w:szCs w:val="24"/>
        </w:rPr>
        <w:t>IV- quando o contratado incorrer em falta disciplinar;</w:t>
      </w:r>
    </w:p>
    <w:p w:rsidR="00BA7FCD" w:rsidRPr="00BA7FCD" w:rsidRDefault="00BA7FCD" w:rsidP="00BA7FCD">
      <w:pPr>
        <w:ind w:firstLine="2160"/>
        <w:jc w:val="both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b/>
          <w:sz w:val="24"/>
          <w:szCs w:val="24"/>
        </w:rPr>
        <w:t>Art. 6º-</w:t>
      </w:r>
      <w:r w:rsidRPr="00BA7FCD">
        <w:rPr>
          <w:rFonts w:ascii="Arial" w:hAnsi="Arial" w:cs="Arial"/>
          <w:sz w:val="24"/>
          <w:szCs w:val="24"/>
        </w:rPr>
        <w:t xml:space="preserve"> Esta Lei entra em vigor na data de sua publicaçã</w:t>
      </w:r>
      <w:r w:rsidR="006434C1">
        <w:rPr>
          <w:rFonts w:ascii="Arial" w:hAnsi="Arial" w:cs="Arial"/>
          <w:sz w:val="24"/>
          <w:szCs w:val="24"/>
        </w:rPr>
        <w:t xml:space="preserve">o, retroagindo </w:t>
      </w:r>
      <w:proofErr w:type="gramStart"/>
      <w:r w:rsidR="006434C1">
        <w:rPr>
          <w:rFonts w:ascii="Arial" w:hAnsi="Arial" w:cs="Arial"/>
          <w:sz w:val="24"/>
          <w:szCs w:val="24"/>
        </w:rPr>
        <w:t>seus efeitos a 01 de março</w:t>
      </w:r>
      <w:r w:rsidR="00840838">
        <w:rPr>
          <w:rFonts w:ascii="Arial" w:hAnsi="Arial" w:cs="Arial"/>
          <w:sz w:val="24"/>
          <w:szCs w:val="24"/>
        </w:rPr>
        <w:t xml:space="preserve"> de 2017</w:t>
      </w:r>
      <w:r w:rsidRPr="00BA7FCD">
        <w:rPr>
          <w:rFonts w:ascii="Arial" w:hAnsi="Arial" w:cs="Arial"/>
          <w:sz w:val="24"/>
          <w:szCs w:val="24"/>
        </w:rPr>
        <w:t>, revogadas</w:t>
      </w:r>
      <w:proofErr w:type="gramEnd"/>
      <w:r w:rsidRPr="00BA7FCD">
        <w:rPr>
          <w:rFonts w:ascii="Arial" w:hAnsi="Arial" w:cs="Arial"/>
          <w:sz w:val="24"/>
          <w:szCs w:val="24"/>
        </w:rPr>
        <w:t xml:space="preserve"> as disposições em contrário.</w:t>
      </w:r>
    </w:p>
    <w:p w:rsidR="00BA7FCD" w:rsidRP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</w:p>
    <w:p w:rsid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</w:p>
    <w:p w:rsidR="00CD4045" w:rsidRPr="00BA7FCD" w:rsidRDefault="00CD4045" w:rsidP="00BA7FC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A7FCD" w:rsidRP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sz w:val="24"/>
          <w:szCs w:val="24"/>
        </w:rPr>
        <w:t>________________________</w:t>
      </w:r>
    </w:p>
    <w:p w:rsidR="00BA7FCD" w:rsidRPr="00BA7FCD" w:rsidRDefault="00BA7FCD" w:rsidP="006434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sz w:val="24"/>
          <w:szCs w:val="24"/>
        </w:rPr>
        <w:t xml:space="preserve">José </w:t>
      </w:r>
      <w:r w:rsidR="006434C1">
        <w:rPr>
          <w:rFonts w:ascii="Arial" w:hAnsi="Arial" w:cs="Arial"/>
          <w:sz w:val="24"/>
          <w:szCs w:val="24"/>
        </w:rPr>
        <w:t>Arnor da Silva</w:t>
      </w:r>
    </w:p>
    <w:p w:rsidR="00BA7FCD" w:rsidRDefault="00BA7FCD" w:rsidP="006434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sz w:val="24"/>
          <w:szCs w:val="24"/>
        </w:rPr>
        <w:t>Prefeito Municipal de Jundiá</w:t>
      </w:r>
    </w:p>
    <w:p w:rsid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</w:p>
    <w:p w:rsid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</w:p>
    <w:p w:rsid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</w:p>
    <w:p w:rsid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</w:p>
    <w:p w:rsid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</w:p>
    <w:p w:rsid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</w:p>
    <w:p w:rsidR="00BA7FCD" w:rsidRDefault="00BA7FCD" w:rsidP="00BA7FCD">
      <w:pPr>
        <w:jc w:val="center"/>
        <w:rPr>
          <w:rFonts w:ascii="Arial" w:hAnsi="Arial" w:cs="Arial"/>
          <w:sz w:val="24"/>
          <w:szCs w:val="24"/>
          <w:lang w:bidi="pt-BR"/>
        </w:rPr>
      </w:pPr>
    </w:p>
    <w:p w:rsidR="006434C1" w:rsidRDefault="006434C1" w:rsidP="00BA7FCD">
      <w:pPr>
        <w:jc w:val="center"/>
        <w:rPr>
          <w:rFonts w:ascii="Arial" w:hAnsi="Arial" w:cs="Arial"/>
          <w:sz w:val="24"/>
          <w:szCs w:val="24"/>
          <w:lang w:bidi="pt-BR"/>
        </w:rPr>
      </w:pPr>
    </w:p>
    <w:p w:rsidR="006434C1" w:rsidRDefault="006434C1" w:rsidP="00BA7FCD">
      <w:pPr>
        <w:jc w:val="center"/>
        <w:rPr>
          <w:rFonts w:ascii="Arial" w:hAnsi="Arial" w:cs="Arial"/>
          <w:sz w:val="24"/>
          <w:szCs w:val="24"/>
          <w:lang w:bidi="pt-BR"/>
        </w:rPr>
      </w:pPr>
    </w:p>
    <w:p w:rsidR="00805B61" w:rsidRDefault="00805B61" w:rsidP="00BA7FCD">
      <w:pPr>
        <w:jc w:val="center"/>
        <w:rPr>
          <w:rFonts w:ascii="Arial" w:hAnsi="Arial" w:cs="Arial"/>
          <w:sz w:val="24"/>
          <w:szCs w:val="24"/>
          <w:lang w:bidi="pt-BR"/>
        </w:rPr>
      </w:pPr>
    </w:p>
    <w:p w:rsidR="00805B61" w:rsidRDefault="00805B61" w:rsidP="00BA7FCD">
      <w:pPr>
        <w:jc w:val="center"/>
        <w:rPr>
          <w:rFonts w:ascii="Arial" w:hAnsi="Arial" w:cs="Arial"/>
          <w:sz w:val="24"/>
          <w:szCs w:val="24"/>
          <w:lang w:bidi="pt-BR"/>
        </w:rPr>
      </w:pPr>
    </w:p>
    <w:p w:rsidR="00805B61" w:rsidRDefault="00805B61" w:rsidP="00BA7FCD">
      <w:pPr>
        <w:jc w:val="center"/>
        <w:rPr>
          <w:rFonts w:ascii="Arial" w:hAnsi="Arial" w:cs="Arial"/>
          <w:sz w:val="24"/>
          <w:szCs w:val="24"/>
          <w:lang w:bidi="pt-BR"/>
        </w:rPr>
      </w:pPr>
    </w:p>
    <w:p w:rsidR="006434C1" w:rsidRPr="00BA7FCD" w:rsidRDefault="006434C1" w:rsidP="00BA7FCD">
      <w:pPr>
        <w:jc w:val="center"/>
        <w:rPr>
          <w:rFonts w:ascii="Arial" w:hAnsi="Arial" w:cs="Arial"/>
          <w:sz w:val="24"/>
          <w:szCs w:val="24"/>
          <w:lang w:bidi="pt-BR"/>
        </w:rPr>
      </w:pPr>
    </w:p>
    <w:p w:rsidR="00BA7FCD" w:rsidRPr="00BA7FCD" w:rsidRDefault="00BA7FCD" w:rsidP="00BA7FCD">
      <w:pPr>
        <w:pStyle w:val="Rodap"/>
        <w:tabs>
          <w:tab w:val="left" w:pos="708"/>
        </w:tabs>
        <w:spacing w:line="276" w:lineRule="auto"/>
        <w:ind w:firstLine="2235"/>
        <w:rPr>
          <w:rFonts w:ascii="Arial" w:hAnsi="Arial" w:cs="Arial"/>
          <w:lang w:eastAsia="pt-BR" w:bidi="pt-BR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70"/>
        <w:gridCol w:w="8885"/>
      </w:tblGrid>
      <w:tr w:rsidR="00BA7FCD" w:rsidRPr="00BA7FCD" w:rsidTr="00BA7FCD">
        <w:trPr>
          <w:trHeight w:val="1079"/>
        </w:trPr>
        <w:tc>
          <w:tcPr>
            <w:tcW w:w="970" w:type="dxa"/>
            <w:hideMark/>
          </w:tcPr>
          <w:p w:rsidR="00BA7FCD" w:rsidRDefault="00BA7FCD" w:rsidP="00F273B9">
            <w:pPr>
              <w:ind w:left="-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7FCD" w:rsidRPr="00BA7FCD" w:rsidRDefault="00BA7FCD" w:rsidP="00F273B9">
            <w:pPr>
              <w:ind w:left="-1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7FC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5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5" w:type="dxa"/>
          </w:tcPr>
          <w:p w:rsidR="00BA7FCD" w:rsidRPr="00BA7FCD" w:rsidRDefault="00BA7FCD" w:rsidP="00F273B9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FCD" w:rsidRPr="00BA7FCD" w:rsidRDefault="00BA7FCD" w:rsidP="00643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CD">
              <w:rPr>
                <w:rFonts w:ascii="Arial" w:hAnsi="Arial" w:cs="Arial"/>
                <w:sz w:val="24"/>
                <w:szCs w:val="24"/>
              </w:rPr>
              <w:t>ESTADO DO RIO GRANDE DO NORTE</w:t>
            </w:r>
          </w:p>
          <w:p w:rsidR="00BA7FCD" w:rsidRPr="00BA7FCD" w:rsidRDefault="00BA7FCD" w:rsidP="00643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CD">
              <w:rPr>
                <w:rFonts w:ascii="Arial" w:hAnsi="Arial" w:cs="Arial"/>
                <w:sz w:val="24"/>
                <w:szCs w:val="24"/>
              </w:rPr>
              <w:t>PREFEITURA MUNICIPAL DE JUNDIÁ</w:t>
            </w:r>
          </w:p>
          <w:p w:rsidR="00BA7FCD" w:rsidRPr="00BA7FCD" w:rsidRDefault="00BA7FCD" w:rsidP="006434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7FCD">
              <w:rPr>
                <w:rFonts w:ascii="Arial" w:hAnsi="Arial" w:cs="Arial"/>
                <w:sz w:val="24"/>
                <w:szCs w:val="24"/>
              </w:rPr>
              <w:t>GABINETEDO PREFEITO</w:t>
            </w:r>
          </w:p>
        </w:tc>
      </w:tr>
    </w:tbl>
    <w:p w:rsidR="00BA7FCD" w:rsidRP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bCs/>
          <w:sz w:val="24"/>
          <w:szCs w:val="24"/>
        </w:rPr>
        <w:t> </w:t>
      </w:r>
    </w:p>
    <w:p w:rsidR="00CD4045" w:rsidRPr="00CD4045" w:rsidRDefault="00CD4045" w:rsidP="00CD40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Nº.  273/2017</w:t>
      </w:r>
      <w:r w:rsidRPr="00BA7FC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DE 29 DE MARÇO DE 2017</w:t>
      </w:r>
    </w:p>
    <w:p w:rsidR="00BA7FCD" w:rsidRPr="00BA7FCD" w:rsidRDefault="00BA7FCD" w:rsidP="00BA7FCD">
      <w:pPr>
        <w:jc w:val="both"/>
        <w:rPr>
          <w:rFonts w:ascii="Arial" w:hAnsi="Arial" w:cs="Arial"/>
          <w:sz w:val="24"/>
          <w:szCs w:val="24"/>
        </w:rPr>
      </w:pPr>
    </w:p>
    <w:p w:rsidR="00BA7FCD" w:rsidRPr="00BA7FCD" w:rsidRDefault="00BA7FCD" w:rsidP="00BA7FCD">
      <w:pPr>
        <w:ind w:left="4248"/>
        <w:jc w:val="both"/>
        <w:rPr>
          <w:rFonts w:ascii="Arial" w:hAnsi="Arial" w:cs="Arial"/>
          <w:b/>
          <w:i/>
          <w:sz w:val="24"/>
          <w:szCs w:val="24"/>
        </w:rPr>
      </w:pPr>
      <w:r w:rsidRPr="00BA7FC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Autoriza a contratação emergencial de excepcional interesse público para suprimento de funções essenciais e dá outras providências</w:t>
      </w:r>
    </w:p>
    <w:p w:rsidR="00BA7FCD" w:rsidRPr="00BA7FCD" w:rsidRDefault="00BA7FCD" w:rsidP="00BA7FCD">
      <w:pPr>
        <w:ind w:left="4248"/>
        <w:jc w:val="both"/>
        <w:rPr>
          <w:rFonts w:ascii="Arial" w:hAnsi="Arial" w:cs="Arial"/>
          <w:b/>
          <w:sz w:val="24"/>
          <w:szCs w:val="24"/>
        </w:rPr>
      </w:pPr>
    </w:p>
    <w:p w:rsidR="00BA7FCD" w:rsidRDefault="00BA7FCD" w:rsidP="00BA7F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7FCD">
        <w:rPr>
          <w:rFonts w:ascii="Arial" w:hAnsi="Arial" w:cs="Arial"/>
          <w:b/>
          <w:sz w:val="24"/>
          <w:szCs w:val="24"/>
          <w:u w:val="single"/>
        </w:rPr>
        <w:t>ANEXO I</w:t>
      </w:r>
    </w:p>
    <w:p w:rsidR="00DF4833" w:rsidRDefault="00DF4833" w:rsidP="00BA7FC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F4833" w:rsidRDefault="00DF4833" w:rsidP="00DF483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Profissionais       Vagas          Remuneração          Carga Horária</w:t>
      </w:r>
    </w:p>
    <w:p w:rsidR="00DF4833" w:rsidRPr="007B45CD" w:rsidRDefault="007B45CD" w:rsidP="00CD4045">
      <w:pPr>
        <w:tabs>
          <w:tab w:val="left" w:pos="2835"/>
          <w:tab w:val="left" w:pos="4536"/>
          <w:tab w:val="left" w:pos="510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Técnico d</w:t>
      </w:r>
      <w:r w:rsidRPr="007B45CD">
        <w:rPr>
          <w:rFonts w:ascii="Arial" w:hAnsi="Arial" w:cs="Arial"/>
        </w:rPr>
        <w:t>e Enfermagem04 (Quatro) R$ 937,0040 Horas Por Semana</w:t>
      </w:r>
    </w:p>
    <w:p w:rsidR="00DF4833" w:rsidRPr="007B45CD" w:rsidRDefault="007B45CD" w:rsidP="00CD4045">
      <w:pPr>
        <w:tabs>
          <w:tab w:val="left" w:pos="2552"/>
          <w:tab w:val="left" w:pos="2835"/>
          <w:tab w:val="left" w:pos="453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Técnico d</w:t>
      </w:r>
      <w:r w:rsidRPr="007B45CD">
        <w:rPr>
          <w:rFonts w:ascii="Arial" w:hAnsi="Arial" w:cs="Arial"/>
        </w:rPr>
        <w:t>e Saúde Bucal</w:t>
      </w:r>
      <w:r w:rsidR="007416B2">
        <w:rPr>
          <w:rFonts w:ascii="Arial" w:hAnsi="Arial" w:cs="Arial"/>
        </w:rPr>
        <w:t xml:space="preserve"> </w:t>
      </w:r>
      <w:r w:rsidRPr="007B45CD">
        <w:rPr>
          <w:rFonts w:ascii="Arial" w:hAnsi="Arial" w:cs="Arial"/>
        </w:rPr>
        <w:t>02 (Duas) R$ 937,0040 Horas Por Semana</w:t>
      </w:r>
    </w:p>
    <w:p w:rsidR="007B45CD" w:rsidRDefault="007B45CD" w:rsidP="007B45CD">
      <w:pPr>
        <w:spacing w:after="0"/>
        <w:jc w:val="both"/>
        <w:rPr>
          <w:rFonts w:ascii="Arial" w:hAnsi="Arial" w:cs="Arial"/>
        </w:rPr>
      </w:pPr>
      <w:r w:rsidRPr="007B45CD">
        <w:rPr>
          <w:rFonts w:ascii="Arial" w:hAnsi="Arial" w:cs="Arial"/>
        </w:rPr>
        <w:t>Técnico</w:t>
      </w:r>
      <w:r>
        <w:rPr>
          <w:rFonts w:ascii="Arial" w:hAnsi="Arial" w:cs="Arial"/>
        </w:rPr>
        <w:t xml:space="preserve"> d</w:t>
      </w:r>
      <w:r w:rsidRPr="007B45CD">
        <w:rPr>
          <w:rFonts w:ascii="Arial" w:hAnsi="Arial" w:cs="Arial"/>
        </w:rPr>
        <w:t xml:space="preserve">e Analise Clinica </w:t>
      </w:r>
    </w:p>
    <w:p w:rsidR="007B45CD" w:rsidRPr="007B45CD" w:rsidRDefault="007B45CD" w:rsidP="007B45CD">
      <w:pPr>
        <w:tabs>
          <w:tab w:val="left" w:pos="2835"/>
        </w:tabs>
        <w:jc w:val="both"/>
        <w:rPr>
          <w:rFonts w:ascii="Arial" w:hAnsi="Arial" w:cs="Arial"/>
        </w:rPr>
      </w:pPr>
      <w:r w:rsidRPr="007B45CD">
        <w:rPr>
          <w:rFonts w:ascii="Arial" w:hAnsi="Arial" w:cs="Arial"/>
        </w:rPr>
        <w:t>P/ Laboratório02 (Duas) R$937,0040 Horas Por Semana</w:t>
      </w:r>
    </w:p>
    <w:p w:rsidR="00C14452" w:rsidRPr="007B45CD" w:rsidRDefault="007B45CD" w:rsidP="00CD4045">
      <w:pPr>
        <w:tabs>
          <w:tab w:val="left" w:pos="2835"/>
          <w:tab w:val="left" w:pos="4536"/>
          <w:tab w:val="left" w:pos="6521"/>
          <w:tab w:val="left" w:pos="6663"/>
        </w:tabs>
        <w:jc w:val="both"/>
        <w:rPr>
          <w:rFonts w:ascii="Arial" w:hAnsi="Arial" w:cs="Arial"/>
          <w:b/>
        </w:rPr>
      </w:pPr>
      <w:r w:rsidRPr="007B45CD">
        <w:rPr>
          <w:rFonts w:ascii="Arial" w:hAnsi="Arial" w:cs="Arial"/>
        </w:rPr>
        <w:t>Enfermeira02 (Duas) R$ 2.000,0040 Horas Por Semana</w:t>
      </w:r>
    </w:p>
    <w:p w:rsidR="00BA7FCD" w:rsidRPr="00BA7FCD" w:rsidRDefault="00BA7FCD" w:rsidP="00BA7FCD">
      <w:pPr>
        <w:pStyle w:val="Rodap"/>
        <w:tabs>
          <w:tab w:val="left" w:pos="708"/>
        </w:tabs>
        <w:ind w:firstLine="2235"/>
        <w:rPr>
          <w:rFonts w:ascii="Arial" w:hAnsi="Arial" w:cs="Arial"/>
          <w:lang w:eastAsia="pt-BR" w:bidi="pt-BR"/>
        </w:rPr>
      </w:pPr>
    </w:p>
    <w:p w:rsidR="00BA7FCD" w:rsidRPr="00BA7FCD" w:rsidRDefault="00BA7FCD" w:rsidP="00BA7FCD">
      <w:pPr>
        <w:ind w:firstLine="1680"/>
        <w:jc w:val="both"/>
        <w:rPr>
          <w:rFonts w:ascii="Arial" w:hAnsi="Arial" w:cs="Arial"/>
          <w:sz w:val="24"/>
          <w:szCs w:val="24"/>
        </w:rPr>
      </w:pPr>
    </w:p>
    <w:p w:rsidR="00BA7FCD" w:rsidRPr="00BA7FCD" w:rsidRDefault="00BA7FCD" w:rsidP="00BA7FCD">
      <w:pPr>
        <w:ind w:firstLine="1680"/>
        <w:jc w:val="both"/>
        <w:rPr>
          <w:rFonts w:ascii="Arial" w:hAnsi="Arial" w:cs="Arial"/>
          <w:sz w:val="24"/>
          <w:szCs w:val="24"/>
        </w:rPr>
      </w:pPr>
    </w:p>
    <w:p w:rsidR="00BA7FCD" w:rsidRPr="00BA7FCD" w:rsidRDefault="00BA7FCD" w:rsidP="00BA7FCD">
      <w:pPr>
        <w:spacing w:line="360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BA7FCD" w:rsidRPr="00BA7FCD" w:rsidRDefault="00BA7FCD" w:rsidP="00BA7FCD">
      <w:pPr>
        <w:jc w:val="center"/>
        <w:rPr>
          <w:rFonts w:ascii="Arial" w:hAnsi="Arial" w:cs="Arial"/>
          <w:sz w:val="24"/>
          <w:szCs w:val="24"/>
        </w:rPr>
      </w:pPr>
    </w:p>
    <w:p w:rsidR="00BA7FCD" w:rsidRPr="00BA7FCD" w:rsidRDefault="00BA7FCD" w:rsidP="006434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sz w:val="24"/>
          <w:szCs w:val="24"/>
        </w:rPr>
        <w:t xml:space="preserve">José </w:t>
      </w:r>
      <w:r w:rsidR="006434C1">
        <w:rPr>
          <w:rFonts w:ascii="Arial" w:hAnsi="Arial" w:cs="Arial"/>
          <w:sz w:val="24"/>
          <w:szCs w:val="24"/>
        </w:rPr>
        <w:t>Arnor da Silva</w:t>
      </w:r>
    </w:p>
    <w:p w:rsidR="00BA7FCD" w:rsidRPr="00BA7FCD" w:rsidRDefault="00BA7FCD" w:rsidP="006434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7FCD">
        <w:rPr>
          <w:rFonts w:ascii="Arial" w:hAnsi="Arial" w:cs="Arial"/>
          <w:sz w:val="24"/>
          <w:szCs w:val="24"/>
        </w:rPr>
        <w:t>Prefeito Municipal de Jundiá</w:t>
      </w:r>
    </w:p>
    <w:p w:rsidR="00C04ECC" w:rsidRDefault="00C04ECC">
      <w:pPr>
        <w:rPr>
          <w:rFonts w:ascii="Arial" w:hAnsi="Arial" w:cs="Arial"/>
          <w:sz w:val="24"/>
          <w:szCs w:val="24"/>
        </w:rPr>
      </w:pPr>
    </w:p>
    <w:sectPr w:rsidR="00C04ECC" w:rsidSect="00805B61">
      <w:pgSz w:w="11906" w:h="16838"/>
      <w:pgMar w:top="1276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7FCD"/>
    <w:rsid w:val="00364FE6"/>
    <w:rsid w:val="003E247E"/>
    <w:rsid w:val="006434C1"/>
    <w:rsid w:val="007325C1"/>
    <w:rsid w:val="007416B2"/>
    <w:rsid w:val="007B45CD"/>
    <w:rsid w:val="00805B61"/>
    <w:rsid w:val="008351FD"/>
    <w:rsid w:val="00840838"/>
    <w:rsid w:val="008866D9"/>
    <w:rsid w:val="00A37CD3"/>
    <w:rsid w:val="00BA7FCD"/>
    <w:rsid w:val="00C04ECC"/>
    <w:rsid w:val="00C14452"/>
    <w:rsid w:val="00CD4045"/>
    <w:rsid w:val="00DF4833"/>
    <w:rsid w:val="00F0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BA7FCD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BA7FCD"/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A7FCD"/>
    <w:pPr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BA7FCD"/>
  </w:style>
  <w:style w:type="paragraph" w:styleId="Textodebalo">
    <w:name w:val="Balloon Text"/>
    <w:basedOn w:val="Normal"/>
    <w:link w:val="TextodebaloChar"/>
    <w:uiPriority w:val="99"/>
    <w:semiHidden/>
    <w:unhideWhenUsed/>
    <w:rsid w:val="00BA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BA7FCD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BA7FCD"/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A7FCD"/>
    <w:pPr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BA7FCD"/>
  </w:style>
  <w:style w:type="paragraph" w:styleId="Textodebalo">
    <w:name w:val="Balloon Text"/>
    <w:basedOn w:val="Normal"/>
    <w:link w:val="TextodebaloChar"/>
    <w:uiPriority w:val="99"/>
    <w:semiHidden/>
    <w:unhideWhenUsed/>
    <w:rsid w:val="00BA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SECRETARIA03</dc:creator>
  <cp:lastModifiedBy>Administração</cp:lastModifiedBy>
  <cp:revision>5</cp:revision>
  <dcterms:created xsi:type="dcterms:W3CDTF">2017-03-31T10:01:00Z</dcterms:created>
  <dcterms:modified xsi:type="dcterms:W3CDTF">2017-10-04T17:04:00Z</dcterms:modified>
</cp:coreProperties>
</file>